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Thinking about Characters and Conflict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Goal: Understanding a character’s actions and motivations in order to better understand people’s actions and motivations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one film we watched.Think about the motivation behind the protagonists actions. Create character sketch by making a mindmap of the character’s motivations, feeling and actions. Then explain how the conflict changed the character and/or what your character learned- make a prediction if you want to.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504825</wp:posOffset>
                </wp:positionH>
                <wp:positionV relativeFrom="paragraph">
                  <wp:posOffset>47625</wp:posOffset>
                </wp:positionV>
                <wp:extent cx="4510088" cy="138001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3825" y="571500"/>
                          <a:ext cx="4510088" cy="1380010"/>
                          <a:chOff x="123825" y="571500"/>
                          <a:chExt cx="5886225" cy="3181425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2990850" y="1838325"/>
                            <a:ext cx="1057266" cy="952506"/>
                          </a:xfrm>
                          <a:prstGeom prst="irregularSeal1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228975" y="2100225"/>
                            <a:ext cx="685800" cy="3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Alma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1485900" y="1304925"/>
                            <a:ext cx="1228800" cy="533400"/>
                          </a:xfrm>
                          <a:prstGeom prst="wedgeEllipseCallout">
                            <a:avLst>
                              <a:gd fmla="val 71698" name="adj1"/>
                              <a:gd fmla="val 9931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590675" y="1362075"/>
                            <a:ext cx="962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Curious 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552775" y="571500"/>
                            <a:ext cx="1304700" cy="733500"/>
                          </a:xfrm>
                          <a:prstGeom prst="cloudCallout">
                            <a:avLst>
                              <a:gd fmla="val -43805" name="adj1"/>
                              <a:gd fmla="val 82292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714700" y="657225"/>
                            <a:ext cx="10572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Curiosity killed the cat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76075" y="733425"/>
                            <a:ext cx="1438500" cy="733500"/>
                          </a:xfrm>
                          <a:prstGeom prst="cloudCallout">
                            <a:avLst>
                              <a:gd fmla="val 50006" name="adj1"/>
                              <a:gd fmla="val 75961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533475" y="781125"/>
                            <a:ext cx="1057200" cy="6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Needs to be more cautious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1600425" y="2628900"/>
                            <a:ext cx="1304700" cy="476400"/>
                          </a:xfrm>
                          <a:prstGeom prst="wedgeEllipseCallout">
                            <a:avLst>
                              <a:gd fmla="val 58761" name="adj1"/>
                              <a:gd fmla="val -79991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innocent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123825" y="2486025"/>
                            <a:ext cx="1362300" cy="1009800"/>
                          </a:xfrm>
                          <a:prstGeom prst="cloudCallout">
                            <a:avLst>
                              <a:gd fmla="val 75612" name="adj1"/>
                              <a:gd fmla="val -826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95275" y="2628900"/>
                            <a:ext cx="12288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Doesn’t know there’s evil in the world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3924300" y="1581150"/>
                            <a:ext cx="1057200" cy="533400"/>
                          </a:xfrm>
                          <a:prstGeom prst="wedgeEllipseCallout">
                            <a:avLst>
                              <a:gd fmla="val -48676" name="adj1"/>
                              <a:gd fmla="val 52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133850" y="1628775"/>
                            <a:ext cx="962100" cy="3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Playful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4286475" y="814275"/>
                            <a:ext cx="1304700" cy="733500"/>
                          </a:xfrm>
                          <a:prstGeom prst="cloudCallout">
                            <a:avLst>
                              <a:gd fmla="val -20833" name="adj1"/>
                              <a:gd fmla="val 625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410225" y="942825"/>
                            <a:ext cx="1057200" cy="4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Want to play with the dolls.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2890725" y="3105300"/>
                            <a:ext cx="1362300" cy="400200"/>
                          </a:xfrm>
                          <a:prstGeom prst="cloudCallout">
                            <a:avLst>
                              <a:gd fmla="val -64325" name="adj1"/>
                              <a:gd fmla="val -73838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3138525" y="3129150"/>
                            <a:ext cx="866700" cy="3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Trusting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4067175" y="2457450"/>
                            <a:ext cx="1771800" cy="400200"/>
                          </a:xfrm>
                          <a:prstGeom prst="wedgeEllipseCallout">
                            <a:avLst>
                              <a:gd fmla="val -60214" name="adj1"/>
                              <a:gd fmla="val -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4253025" y="2490825"/>
                            <a:ext cx="15144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Sweet and Kind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4705350" y="2905125"/>
                            <a:ext cx="1304700" cy="847800"/>
                          </a:xfrm>
                          <a:prstGeom prst="cloudCallout">
                            <a:avLst>
                              <a:gd fmla="val -71172" name="adj1"/>
                              <a:gd fmla="val -56741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4943475" y="3000375"/>
                            <a:ext cx="8667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Smiles, helps doll on bike up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504825</wp:posOffset>
                </wp:positionH>
                <wp:positionV relativeFrom="paragraph">
                  <wp:posOffset>47625</wp:posOffset>
                </wp:positionV>
                <wp:extent cx="4510088" cy="1380010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0088" cy="1380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Once Alma became trapped by the doll she will no longer be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sweet, innocent curious</w:t>
      </w:r>
      <w:r w:rsidDel="00000000" w:rsidR="00000000" w:rsidRPr="00000000">
        <w:rPr>
          <w:sz w:val="20"/>
          <w:szCs w:val="20"/>
          <w:rtl w:val="0"/>
        </w:rPr>
        <w:t xml:space="preserve"> kid. She was terrified and confused. If she ever escaped she would probably be more afraid and cautious. She would be completely changed and no longer be her </w:t>
      </w:r>
      <w:r w:rsidDel="00000000" w:rsidR="00000000" w:rsidRPr="00000000">
        <w:rPr>
          <w:b w:val="1"/>
          <w:sz w:val="20"/>
          <w:szCs w:val="20"/>
          <w:rtl w:val="0"/>
        </w:rPr>
        <w:t xml:space="preserve">playful</w:t>
      </w:r>
      <w:r w:rsidDel="00000000" w:rsidR="00000000" w:rsidRPr="00000000">
        <w:rPr>
          <w:sz w:val="20"/>
          <w:szCs w:val="20"/>
          <w:rtl w:val="0"/>
        </w:rPr>
        <w:t xml:space="preserve"> self. This change makes the story sad, and shows us that we can’t always be so </w:t>
      </w:r>
      <w:r w:rsidDel="00000000" w:rsidR="00000000" w:rsidRPr="00000000">
        <w:rPr>
          <w:b w:val="1"/>
          <w:sz w:val="20"/>
          <w:szCs w:val="20"/>
          <w:rtl w:val="0"/>
        </w:rPr>
        <w:t xml:space="preserve">trusting.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Plot Diagram/Conflict Map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Below, sketch a plot diagram that shows the </w:t>
      </w:r>
      <w:r w:rsidDel="00000000" w:rsidR="00000000" w:rsidRPr="00000000">
        <w:rPr>
          <w:b w:val="1"/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of  the conflict and how the conflict is </w:t>
      </w:r>
      <w:r w:rsidDel="00000000" w:rsidR="00000000" w:rsidRPr="00000000">
        <w:rPr>
          <w:b w:val="1"/>
          <w:rtl w:val="0"/>
        </w:rPr>
        <w:t xml:space="preserve">resolved</w:t>
      </w:r>
      <w:r w:rsidDel="00000000" w:rsidR="00000000" w:rsidRPr="00000000">
        <w:rPr>
          <w:rtl w:val="0"/>
        </w:rPr>
        <w:t xml:space="preserve">. Be sure to note the initial incident (what caused the conflict) and the climax (when the conflict is resolved). The rising action is the process of resolving the conflict.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1323975</wp:posOffset>
                </wp:positionV>
                <wp:extent cx="8310563" cy="428224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250" y="904875"/>
                          <a:ext cx="8310563" cy="4282248"/>
                          <a:chOff x="152250" y="904875"/>
                          <a:chExt cx="6239100" cy="3200400"/>
                        </a:xfrm>
                      </wpg:grpSpPr>
                      <wps:wsp>
                        <wps:cNvCnPr/>
                        <wps:spPr>
                          <a:xfrm>
                            <a:off x="152250" y="4105275"/>
                            <a:ext cx="819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971550" y="904875"/>
                            <a:ext cx="3714600" cy="320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4686150" y="904875"/>
                            <a:ext cx="1076400" cy="139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5762550" y="2295675"/>
                            <a:ext cx="6288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-266699</wp:posOffset>
                </wp:positionH>
                <wp:positionV relativeFrom="paragraph">
                  <wp:posOffset>1323975</wp:posOffset>
                </wp:positionV>
                <wp:extent cx="8310563" cy="4282248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0563" cy="4282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