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45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-80962</wp:posOffset>
                </wp:positionH>
                <wp:positionV relativeFrom="paragraph">
                  <wp:posOffset>0</wp:posOffset>
                </wp:positionV>
                <wp:extent cx="4300538" cy="2251146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700" y="457200"/>
                          <a:ext cx="4300538" cy="2251146"/>
                          <a:chOff x="266700" y="457200"/>
                          <a:chExt cx="3838800" cy="20001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266700" y="457200"/>
                            <a:ext cx="3714900" cy="2000100"/>
                          </a:xfrm>
                          <a:prstGeom prst="wedgeRectCallout">
                            <a:avLst>
                              <a:gd fmla="val 50509" name="adj1"/>
                              <a:gd fmla="val 70961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66700" y="533400"/>
                            <a:ext cx="383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Interactions and ecosystems: Use the space below to jot notes about the ecosystem on Pandora. What adaptations do the organisms have? What do you notice about the natural environment? 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-80962</wp:posOffset>
                </wp:positionH>
                <wp:positionV relativeFrom="paragraph">
                  <wp:posOffset>0</wp:posOffset>
                </wp:positionV>
                <wp:extent cx="4300538" cy="2251146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0538" cy="22511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4938713</wp:posOffset>
                </wp:positionH>
                <wp:positionV relativeFrom="paragraph">
                  <wp:posOffset>0</wp:posOffset>
                </wp:positionV>
                <wp:extent cx="3462338" cy="2146336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900" y="523875"/>
                          <a:ext cx="3462338" cy="2146336"/>
                          <a:chOff x="342900" y="523875"/>
                          <a:chExt cx="4191000" cy="25908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342900" y="523875"/>
                            <a:ext cx="4191000" cy="2590800"/>
                          </a:xfrm>
                          <a:prstGeom prst="wedgeRectCallout">
                            <a:avLst>
                              <a:gd fmla="val -38864" name="adj1"/>
                              <a:gd fmla="val 58684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76250" y="600075"/>
                            <a:ext cx="3986400" cy="3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Human Impacts/Ecological Footprint: Use the space below to jot notes on the impacts humans have on Pandora’s ecosystem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4938713</wp:posOffset>
                </wp:positionH>
                <wp:positionV relativeFrom="paragraph">
                  <wp:posOffset>0</wp:posOffset>
                </wp:positionV>
                <wp:extent cx="3462338" cy="2146336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2338" cy="21463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-619124</wp:posOffset>
                </wp:positionH>
                <wp:positionV relativeFrom="paragraph">
                  <wp:posOffset>2790825</wp:posOffset>
                </wp:positionV>
                <wp:extent cx="5362575" cy="3379309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23900" y="619125"/>
                          <a:ext cx="5362575" cy="3379309"/>
                          <a:chOff x="723900" y="619125"/>
                          <a:chExt cx="4591200" cy="2886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723900" y="619125"/>
                            <a:ext cx="4591200" cy="2886000"/>
                          </a:xfrm>
                          <a:prstGeom prst="wedgeEllipseCallout">
                            <a:avLst>
                              <a:gd fmla="val 48544" name="adj1"/>
                              <a:gd fmla="val -42079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304925" y="1038225"/>
                            <a:ext cx="3724500" cy="3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Character and Conflict: Use the space below to take jot notes about Jake and the central conflict. How does the character change over the film? Why does he make the choices he does?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-619124</wp:posOffset>
                </wp:positionH>
                <wp:positionV relativeFrom="paragraph">
                  <wp:posOffset>2790825</wp:posOffset>
                </wp:positionV>
                <wp:extent cx="5362575" cy="3379309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2575" cy="33793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4029075</wp:posOffset>
                </wp:positionH>
                <wp:positionV relativeFrom="paragraph">
                  <wp:posOffset>2162175</wp:posOffset>
                </wp:positionV>
                <wp:extent cx="1881188" cy="678346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0675" y="1952625"/>
                          <a:ext cx="1881188" cy="678346"/>
                          <a:chOff x="1590675" y="1952625"/>
                          <a:chExt cx="2543184" cy="90487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1590675" y="1952625"/>
                            <a:ext cx="2543184" cy="904878"/>
                          </a:xfrm>
                          <a:prstGeom prst="irregularSeal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457413" y="2247900"/>
                            <a:ext cx="809700" cy="39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Avatar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4029075</wp:posOffset>
                </wp:positionH>
                <wp:positionV relativeFrom="paragraph">
                  <wp:posOffset>2162175</wp:posOffset>
                </wp:positionV>
                <wp:extent cx="1881188" cy="678346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188" cy="678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4981575</wp:posOffset>
                </wp:positionH>
                <wp:positionV relativeFrom="paragraph">
                  <wp:posOffset>2876550</wp:posOffset>
                </wp:positionV>
                <wp:extent cx="3867150" cy="304518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04875" y="809700"/>
                          <a:ext cx="3867150" cy="3045185"/>
                          <a:chOff x="904875" y="809700"/>
                          <a:chExt cx="4686300" cy="3686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04875" y="809700"/>
                            <a:ext cx="4686300" cy="3686100"/>
                          </a:xfrm>
                          <a:prstGeom prst="wedgeEllipseCallout">
                            <a:avLst>
                              <a:gd fmla="val -43706" name="adj1"/>
                              <a:gd fmla="val -57904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533525" y="1162050"/>
                            <a:ext cx="32955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Colonization: Use the space below to take jot notes on the impacts of Colonization on the Na’vi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4981575</wp:posOffset>
                </wp:positionH>
                <wp:positionV relativeFrom="paragraph">
                  <wp:posOffset>2876550</wp:posOffset>
                </wp:positionV>
                <wp:extent cx="3867150" cy="304518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0" cy="30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Quotes: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the space below write down lines from the movie that you think are important. Include which character said it!</w: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